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FF" w:rsidRDefault="007E1D88">
      <w:pPr>
        <w:spacing w:before="2" w:line="100" w:lineRule="exact"/>
        <w:rPr>
          <w:sz w:val="10"/>
          <w:szCs w:val="10"/>
        </w:rPr>
      </w:pPr>
      <w:r>
        <w:rPr>
          <w:noProof/>
        </w:rPr>
        <w:t xml:space="preserve"> </w:t>
      </w:r>
    </w:p>
    <w:p w:rsidR="002D05FF" w:rsidRDefault="007E1D88">
      <w:pPr>
        <w:spacing w:line="200" w:lineRule="exact"/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113030</wp:posOffset>
            </wp:positionV>
            <wp:extent cx="928370" cy="922020"/>
            <wp:effectExtent l="0" t="0" r="5080" b="0"/>
            <wp:wrapTight wrapText="bothSides">
              <wp:wrapPolygon edited="0">
                <wp:start x="0" y="0"/>
                <wp:lineTo x="0" y="20975"/>
                <wp:lineTo x="21275" y="20975"/>
                <wp:lineTo x="21275" y="0"/>
                <wp:lineTo x="0" y="0"/>
              </wp:wrapPolygon>
            </wp:wrapTight>
            <wp:docPr id="2" name="Picture 1" descr="227c2ca4f228b7a38d9a50ab9b1c1ade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c2ca4f228b7a38d9a50ab9b1c1ade_400x40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322" w:rsidRDefault="00B84322" w:rsidP="00B84322">
      <w:pPr>
        <w:spacing w:line="200" w:lineRule="exact"/>
        <w:ind w:left="630" w:right="470"/>
        <w:jc w:val="right"/>
      </w:pPr>
      <w:r>
        <w:t xml:space="preserve">                                                       </w:t>
      </w:r>
    </w:p>
    <w:p w:rsidR="002D05FF" w:rsidRPr="007E1D88" w:rsidRDefault="001F6729" w:rsidP="00E071B6">
      <w:pPr>
        <w:pStyle w:val="Heading1"/>
        <w:ind w:left="0" w:right="650" w:firstLine="0"/>
        <w:jc w:val="center"/>
        <w:rPr>
          <w:rFonts w:ascii="Lucida Fax" w:hAnsi="Lucida Fax"/>
          <w:color w:val="64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389B579" wp14:editId="6503CF3A">
                <wp:simplePos x="0" y="0"/>
                <wp:positionH relativeFrom="column">
                  <wp:posOffset>1495425</wp:posOffset>
                </wp:positionH>
                <wp:positionV relativeFrom="paragraph">
                  <wp:posOffset>137160</wp:posOffset>
                </wp:positionV>
                <wp:extent cx="3952875" cy="495300"/>
                <wp:effectExtent l="0" t="0" r="47625" b="3810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A5E8" id="Rectangle 38" o:spid="_x0000_s1026" style="position:absolute;margin-left:117.75pt;margin-top:10.8pt;width:311.25pt;height:3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DjagIAALwEAAAOAAAAZHJzL2Uyb0RvYy54bWysVFFv0zAQfkfiP1h+p0nThrXR0mnaKEIa&#10;MFEQz67tJBaObc5u0+3Xc3baUtgbIpUiX3z+/H133/X65tBrspfglTU1nU5ySqThVijT1vTb1/Wb&#10;BSU+MCOYtkbW9El6erN6/ep6cJUsbGe1kEAQxPhqcDXtQnBVlnneyZ75iXXS4GZjoWcBQ2gzAWxA&#10;9F5nRZ6/zQYLwoHl0nv8ej9u0lXCbxrJw+em8TIQXVPkFtIb0nsb39nqmlUtMNcpfqTB/oFFz5TB&#10;S89Q9ywwsgP1AqpXHKy3TZhw22e2aRSXSQOqmeZ/qdl0zMmkBYvj3blM/v/B8k/7RyBKYO8oMazH&#10;Fn3BojHTaklmi1ifwfkK0zbuEaJC7x4s/+GJsXcdpslbADt0kglkNY352R8HYuDxKNkOH61AeLYL&#10;NpXq0EAfAbEI5JA68nTuiDwEwvHjbFkWi6uSEo5782U5y1PLMladTjvw4b20PYmLmgKST+hs/+BD&#10;ZMOqU0pib7USa6V1CqDd3mkge4buWKcnCUCRl2nakKGmxaJEIvGYsREgOadXAe2rVV/TRR6f0VCx&#10;HO+MSCmBKT2ukYo2EUAmYyK/GNgdQmw6MRChooJZuSywF0KhS4urEZQw3eJ48QCUgA3fVeiSN2K9&#10;XghZ5PE3FkG7jo3yyhM7ZOFH3ak45+tTdMEstTF2bnTA1oon7CLenlqFI4+LzsIzJQOOT039zx0D&#10;SYn+YNAJy+l8HuctBfPyqsAALne2lzvMcISqaaBkXN6FcUZ3DlTb4U3TY+Vv0T2NSo2NzhpZHT2H&#10;I5JEHMc5zuBlnLJ+/+msfgEAAP//AwBQSwMEFAAGAAgAAAAhAKr2hEHeAAAACQEAAA8AAABkcnMv&#10;ZG93bnJldi54bWxMj8FOwzAMhu9IvENkJG4sXaFVVppOMAkJBBc2HiBrTVPROKXJ2u7tMSe42fKn&#10;399fbhfXiwnH0HnSsF4lIJBq33TUavg4PN0oECEaakzvCTWcMcC2urwoTdH4md5x2sdWcAiFwmiw&#10;MQ6FlKG26ExY+QGJb59+dCbyOrayGc3M4a6XaZLk0pmO+IM1A+4s1l/7k9OQTHdvz49qpvn10O5e&#10;VN7Z9Pus9fXV8nAPIuIS/2D41Wd1qNjp6E/UBNFrSG+zjFEe1jkIBlSmuNxRw2aTg6xK+b9B9QMA&#10;AP//AwBQSwECLQAUAAYACAAAACEAtoM4kv4AAADhAQAAEwAAAAAAAAAAAAAAAAAAAAAAW0NvbnRl&#10;bnRfVHlwZXNdLnhtbFBLAQItABQABgAIAAAAIQA4/SH/1gAAAJQBAAALAAAAAAAAAAAAAAAAAC8B&#10;AABfcmVscy8ucmVsc1BLAQItABQABgAIAAAAIQBhwpDjagIAALwEAAAOAAAAAAAAAAAAAAAAAC4C&#10;AABkcnMvZTJvRG9jLnhtbFBLAQItABQABgAIAAAAIQCq9oRB3gAAAAkBAAAPAAAAAAAAAAAAAAAA&#10;AMQEAABkcnMvZG93bnJldi54bWxQSwUGAAAAAAQABADzAAAAzwUAAAAA&#10;" stroked="f" strokeweight="2.25pt">
                <v:shadow on="t" opacity=".5"/>
              </v:rect>
            </w:pict>
          </mc:Fallback>
        </mc:AlternateContent>
      </w:r>
      <w:r w:rsidR="00241094">
        <w:rPr>
          <w:rFonts w:ascii="Lucida Fax" w:hAnsi="Lucida Fax"/>
          <w:color w:val="640000"/>
          <w:sz w:val="44"/>
          <w:szCs w:val="44"/>
        </w:rPr>
        <w:t>FORMULAR REGJISTRIMI</w:t>
      </w:r>
    </w:p>
    <w:p w:rsidR="002D05FF" w:rsidRPr="00F82348" w:rsidRDefault="002D05FF" w:rsidP="00F82348">
      <w:pPr>
        <w:pStyle w:val="Heading1"/>
      </w:pPr>
    </w:p>
    <w:p w:rsidR="00B84322" w:rsidRDefault="00B84322" w:rsidP="00F82348">
      <w:pPr>
        <w:rPr>
          <w:rFonts w:ascii="Lucida Fax" w:hAnsi="Lucida Fax"/>
          <w:b/>
          <w:color w:val="244061" w:themeColor="accent1" w:themeShade="80"/>
          <w:sz w:val="22"/>
          <w:szCs w:val="22"/>
        </w:rPr>
      </w:pPr>
    </w:p>
    <w:p w:rsidR="00241094" w:rsidRDefault="00241094" w:rsidP="00F82348">
      <w:pPr>
        <w:rPr>
          <w:rFonts w:ascii="Lucida Fax" w:hAnsi="Lucida Fax"/>
          <w:b/>
          <w:color w:val="244061" w:themeColor="accent1" w:themeShade="80"/>
          <w:sz w:val="22"/>
          <w:szCs w:val="22"/>
        </w:rPr>
      </w:pPr>
    </w:p>
    <w:p w:rsidR="00B84322" w:rsidRPr="002614B3" w:rsidRDefault="00B84322" w:rsidP="00C0233A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p w:rsidR="00241094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Emri</w:t>
      </w:r>
      <w:proofErr w:type="spellEnd"/>
    </w:p>
    <w:p w:rsidR="003321E3" w:rsidRPr="003321E3" w:rsidRDefault="003321E3" w:rsidP="00C0233A">
      <w:pPr>
        <w:ind w:hanging="90"/>
        <w:rPr>
          <w:rFonts w:ascii="Lucida Fax" w:hAnsi="Lucida Fax"/>
          <w:b/>
          <w:color w:val="0D0D0D" w:themeColor="text1" w:themeTint="F2"/>
          <w:sz w:val="1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85EDD" w:rsidRPr="002614B3" w:rsidTr="00B82626">
        <w:tc>
          <w:tcPr>
            <w:tcW w:w="9493" w:type="dxa"/>
            <w:vAlign w:val="center"/>
          </w:tcPr>
          <w:p w:rsidR="00241094" w:rsidRPr="002614B3" w:rsidRDefault="00241094" w:rsidP="00B82626">
            <w:pPr>
              <w:spacing w:before="120" w:after="120" w:line="276" w:lineRule="auto"/>
              <w:ind w:right="-122"/>
              <w:rPr>
                <w:rFonts w:ascii="Lucida Fax" w:hAnsi="Lucida Fax" w:cs="Times New Roman"/>
                <w:color w:val="0D0D0D" w:themeColor="text1" w:themeTint="F2"/>
              </w:rPr>
            </w:pPr>
            <w:bookmarkStart w:id="0" w:name="_GoBack"/>
            <w:bookmarkEnd w:id="0"/>
          </w:p>
        </w:tc>
      </w:tr>
    </w:tbl>
    <w:p w:rsidR="00685EDD" w:rsidRPr="002614B3" w:rsidRDefault="00685EDD" w:rsidP="00B82626">
      <w:pPr>
        <w:spacing w:before="120" w:after="120"/>
        <w:rPr>
          <w:rFonts w:ascii="Lucida Fax" w:hAnsi="Lucida Fax"/>
          <w:color w:val="0D0D0D" w:themeColor="text1" w:themeTint="F2"/>
          <w:sz w:val="22"/>
          <w:szCs w:val="22"/>
        </w:rPr>
      </w:pPr>
    </w:p>
    <w:p w:rsidR="00241094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Mbiemri</w:t>
      </w:r>
      <w:proofErr w:type="spellEnd"/>
    </w:p>
    <w:p w:rsidR="00B82626" w:rsidRPr="00B82626" w:rsidRDefault="00B82626" w:rsidP="00B82626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85EDD" w:rsidRPr="002614B3" w:rsidTr="00B82626">
        <w:tc>
          <w:tcPr>
            <w:tcW w:w="9486" w:type="dxa"/>
            <w:vAlign w:val="center"/>
          </w:tcPr>
          <w:p w:rsidR="00241094" w:rsidRPr="002614B3" w:rsidRDefault="00241094" w:rsidP="00B82626">
            <w:pPr>
              <w:spacing w:before="120" w:after="120" w:line="276" w:lineRule="auto"/>
              <w:ind w:right="-122"/>
              <w:rPr>
                <w:rFonts w:ascii="Lucida Fax" w:hAnsi="Lucida Fax" w:cs="Times New Roman"/>
                <w:color w:val="0D0D0D" w:themeColor="text1" w:themeTint="F2"/>
              </w:rPr>
            </w:pPr>
          </w:p>
        </w:tc>
      </w:tr>
    </w:tbl>
    <w:p w:rsidR="00685EDD" w:rsidRPr="002614B3" w:rsidRDefault="00685EDD" w:rsidP="00B82626">
      <w:pPr>
        <w:spacing w:before="120" w:after="120"/>
        <w:ind w:hanging="90"/>
        <w:rPr>
          <w:rFonts w:ascii="Lucida Fax" w:hAnsi="Lucida Fax"/>
          <w:color w:val="0D0D0D" w:themeColor="text1" w:themeTint="F2"/>
          <w:sz w:val="22"/>
          <w:szCs w:val="22"/>
        </w:rPr>
      </w:pPr>
    </w:p>
    <w:p w:rsidR="003321E3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Emri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i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Institucionit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os</w:t>
      </w:r>
      <w:r w:rsidR="00B82626">
        <w:rPr>
          <w:rFonts w:ascii="Lucida Fax" w:hAnsi="Lucida Fax"/>
          <w:b/>
          <w:color w:val="0D0D0D" w:themeColor="text1" w:themeTint="F2"/>
          <w:sz w:val="22"/>
          <w:szCs w:val="22"/>
        </w:rPr>
        <w:t>e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Kompanisë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tuaj</w:t>
      </w:r>
      <w:proofErr w:type="spellEnd"/>
    </w:p>
    <w:p w:rsidR="00B82626" w:rsidRPr="00B82626" w:rsidRDefault="00B82626" w:rsidP="00B82626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85EDD" w:rsidRPr="002614B3" w:rsidTr="00B82626">
        <w:tc>
          <w:tcPr>
            <w:tcW w:w="9486" w:type="dxa"/>
            <w:vAlign w:val="center"/>
          </w:tcPr>
          <w:p w:rsidR="00241094" w:rsidRPr="002614B3" w:rsidRDefault="00241094" w:rsidP="00B82626">
            <w:pPr>
              <w:spacing w:before="120" w:after="120" w:line="276" w:lineRule="auto"/>
              <w:ind w:right="-122"/>
              <w:rPr>
                <w:rFonts w:ascii="Lucida Fax" w:hAnsi="Lucida Fax" w:cs="Times New Roman"/>
                <w:color w:val="0D0D0D" w:themeColor="text1" w:themeTint="F2"/>
              </w:rPr>
            </w:pPr>
          </w:p>
        </w:tc>
      </w:tr>
    </w:tbl>
    <w:p w:rsidR="00685EDD" w:rsidRPr="002614B3" w:rsidRDefault="00685EDD" w:rsidP="00B82626">
      <w:pPr>
        <w:spacing w:before="120" w:after="120"/>
        <w:ind w:hanging="90"/>
        <w:rPr>
          <w:rFonts w:ascii="Lucida Fax" w:hAnsi="Lucida Fax"/>
          <w:color w:val="0D0D0D" w:themeColor="text1" w:themeTint="F2"/>
          <w:sz w:val="22"/>
          <w:szCs w:val="22"/>
        </w:rPr>
      </w:pPr>
    </w:p>
    <w:p w:rsidR="00241094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Numri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i</w:t>
      </w:r>
      <w:proofErr w:type="spellEnd"/>
      <w:r>
        <w:rPr>
          <w:rFonts w:ascii="Lucida Fax" w:hAnsi="Lucida Fax"/>
          <w:b/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rFonts w:ascii="Lucida Fax" w:hAnsi="Lucida Fax"/>
          <w:b/>
          <w:color w:val="0D0D0D" w:themeColor="text1" w:themeTint="F2"/>
          <w:sz w:val="22"/>
          <w:szCs w:val="22"/>
        </w:rPr>
        <w:t>Pjesëmarrësve</w:t>
      </w:r>
      <w:proofErr w:type="spellEnd"/>
    </w:p>
    <w:p w:rsidR="00B82626" w:rsidRPr="00B82626" w:rsidRDefault="00B82626" w:rsidP="00B82626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85EDD" w:rsidRPr="002614B3" w:rsidTr="00B82626">
        <w:tc>
          <w:tcPr>
            <w:tcW w:w="9474" w:type="dxa"/>
            <w:vAlign w:val="center"/>
          </w:tcPr>
          <w:p w:rsidR="00685EDD" w:rsidRPr="002614B3" w:rsidRDefault="002614B3" w:rsidP="00B82626">
            <w:pPr>
              <w:spacing w:before="120" w:after="120" w:line="276" w:lineRule="auto"/>
              <w:rPr>
                <w:rFonts w:ascii="Lucida Fax" w:hAnsi="Lucida Fax" w:cs="Times New Roman"/>
                <w:color w:val="0D0D0D" w:themeColor="text1" w:themeTint="F2"/>
              </w:rPr>
            </w:pPr>
            <w:r>
              <w:rPr>
                <w:rFonts w:ascii="Lucida Fax" w:hAnsi="Lucida Fax"/>
                <w:noProof/>
                <w:color w:val="0D0D0D" w:themeColor="text1" w:themeTint="F2"/>
              </w:rPr>
              <w:drawing>
                <wp:anchor distT="0" distB="0" distL="114300" distR="114300" simplePos="0" relativeHeight="251656704" behindDoc="1" locked="0" layoutInCell="1" allowOverlap="1" wp14:anchorId="41570980" wp14:editId="43145A27">
                  <wp:simplePos x="0" y="0"/>
                  <wp:positionH relativeFrom="column">
                    <wp:posOffset>-901700</wp:posOffset>
                  </wp:positionH>
                  <wp:positionV relativeFrom="paragraph">
                    <wp:posOffset>182245</wp:posOffset>
                  </wp:positionV>
                  <wp:extent cx="8845550" cy="6908800"/>
                  <wp:effectExtent l="19050" t="0" r="0" b="0"/>
                  <wp:wrapNone/>
                  <wp:docPr id="6" name="Picture 2" descr="15 year chamber 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 year chamber 1-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0" cy="69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85EDD" w:rsidRPr="002614B3" w:rsidRDefault="00685EDD" w:rsidP="00B82626">
      <w:pPr>
        <w:spacing w:before="120" w:after="120"/>
        <w:ind w:hanging="90"/>
        <w:rPr>
          <w:rFonts w:ascii="Lucida Fax" w:hAnsi="Lucida Fax"/>
          <w:color w:val="0D0D0D" w:themeColor="text1" w:themeTint="F2"/>
          <w:sz w:val="22"/>
          <w:szCs w:val="22"/>
        </w:rPr>
      </w:pPr>
    </w:p>
    <w:p w:rsidR="00241094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proofErr w:type="spellStart"/>
      <w:r w:rsidRPr="002614B3">
        <w:rPr>
          <w:rFonts w:ascii="Lucida Fax" w:hAnsi="Lucida Fax"/>
          <w:b/>
          <w:color w:val="0D0D0D" w:themeColor="text1" w:themeTint="F2"/>
          <w:sz w:val="22"/>
          <w:szCs w:val="22"/>
        </w:rPr>
        <w:t>Adresa</w:t>
      </w:r>
      <w:proofErr w:type="spellEnd"/>
    </w:p>
    <w:p w:rsidR="00B82626" w:rsidRPr="00B82626" w:rsidRDefault="00B82626" w:rsidP="00B82626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85EDD" w:rsidRPr="002614B3" w:rsidTr="00B82626">
        <w:tc>
          <w:tcPr>
            <w:tcW w:w="9493" w:type="dxa"/>
            <w:vAlign w:val="center"/>
          </w:tcPr>
          <w:p w:rsidR="00241094" w:rsidRPr="002614B3" w:rsidRDefault="00241094" w:rsidP="00B82626">
            <w:pPr>
              <w:spacing w:before="120" w:after="120" w:line="276" w:lineRule="auto"/>
              <w:rPr>
                <w:rFonts w:ascii="Lucida Fax" w:hAnsi="Lucida Fax" w:cs="Times New Roman"/>
                <w:color w:val="0D0D0D" w:themeColor="text1" w:themeTint="F2"/>
              </w:rPr>
            </w:pPr>
          </w:p>
        </w:tc>
      </w:tr>
    </w:tbl>
    <w:p w:rsidR="00685EDD" w:rsidRPr="002614B3" w:rsidRDefault="00685EDD" w:rsidP="00B82626">
      <w:pPr>
        <w:spacing w:before="120" w:after="120"/>
        <w:ind w:hanging="90"/>
        <w:rPr>
          <w:rFonts w:ascii="Lucida Fax" w:hAnsi="Lucida Fax"/>
          <w:color w:val="0D0D0D" w:themeColor="text1" w:themeTint="F2"/>
          <w:sz w:val="22"/>
          <w:szCs w:val="22"/>
        </w:rPr>
      </w:pPr>
    </w:p>
    <w:p w:rsidR="003321E3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proofErr w:type="spellStart"/>
      <w:r w:rsidRPr="002614B3">
        <w:rPr>
          <w:rFonts w:ascii="Lucida Fax" w:hAnsi="Lucida Fax"/>
          <w:b/>
          <w:color w:val="0D0D0D" w:themeColor="text1" w:themeTint="F2"/>
          <w:sz w:val="22"/>
          <w:szCs w:val="22"/>
        </w:rPr>
        <w:t>Telefon</w:t>
      </w:r>
      <w:r>
        <w:rPr>
          <w:rFonts w:ascii="Lucida Fax" w:hAnsi="Lucida Fax"/>
          <w:b/>
          <w:color w:val="0D0D0D" w:themeColor="text1" w:themeTint="F2"/>
          <w:sz w:val="22"/>
          <w:szCs w:val="22"/>
        </w:rPr>
        <w:t>i</w:t>
      </w:r>
      <w:proofErr w:type="spellEnd"/>
    </w:p>
    <w:p w:rsidR="00B82626" w:rsidRPr="00B82626" w:rsidRDefault="00B82626" w:rsidP="00B82626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85EDD" w:rsidRPr="002614B3" w:rsidTr="00B82626">
        <w:tc>
          <w:tcPr>
            <w:tcW w:w="9493" w:type="dxa"/>
            <w:vAlign w:val="center"/>
          </w:tcPr>
          <w:p w:rsidR="00241094" w:rsidRPr="002614B3" w:rsidRDefault="00241094" w:rsidP="00B82626">
            <w:pPr>
              <w:spacing w:before="120" w:after="120" w:line="276" w:lineRule="auto"/>
              <w:rPr>
                <w:rFonts w:ascii="Lucida Fax" w:hAnsi="Lucida Fax" w:cs="Times New Roman"/>
                <w:color w:val="0D0D0D" w:themeColor="text1" w:themeTint="F2"/>
              </w:rPr>
            </w:pPr>
          </w:p>
        </w:tc>
      </w:tr>
    </w:tbl>
    <w:p w:rsidR="003321E3" w:rsidRDefault="003321E3" w:rsidP="00B82626">
      <w:pPr>
        <w:spacing w:before="120" w:after="120"/>
        <w:rPr>
          <w:color w:val="0D0D0D" w:themeColor="text1" w:themeTint="F2"/>
          <w:sz w:val="24"/>
          <w:szCs w:val="24"/>
        </w:rPr>
      </w:pPr>
    </w:p>
    <w:p w:rsidR="003321E3" w:rsidRDefault="003321E3" w:rsidP="00B82626">
      <w:pPr>
        <w:rPr>
          <w:rFonts w:ascii="Lucida Fax" w:hAnsi="Lucida Fax"/>
          <w:b/>
          <w:color w:val="0D0D0D" w:themeColor="text1" w:themeTint="F2"/>
          <w:sz w:val="22"/>
          <w:szCs w:val="22"/>
        </w:rPr>
      </w:pPr>
      <w:r w:rsidRPr="002614B3">
        <w:rPr>
          <w:rFonts w:ascii="Lucida Fax" w:hAnsi="Lucida Fax"/>
          <w:b/>
          <w:color w:val="0D0D0D" w:themeColor="text1" w:themeTint="F2"/>
          <w:sz w:val="22"/>
          <w:szCs w:val="22"/>
        </w:rPr>
        <w:t>E-mail</w:t>
      </w:r>
    </w:p>
    <w:p w:rsidR="00B82626" w:rsidRPr="00B82626" w:rsidRDefault="00B82626" w:rsidP="00B82626">
      <w:pPr>
        <w:ind w:hanging="90"/>
        <w:rPr>
          <w:rFonts w:ascii="Lucida Fax" w:hAnsi="Lucida Fax"/>
          <w:b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321E3" w:rsidRPr="002614B3" w:rsidTr="00B82626">
        <w:tc>
          <w:tcPr>
            <w:tcW w:w="9493" w:type="dxa"/>
            <w:vAlign w:val="center"/>
          </w:tcPr>
          <w:p w:rsidR="003321E3" w:rsidRPr="002614B3" w:rsidRDefault="003321E3" w:rsidP="00B82626">
            <w:pPr>
              <w:spacing w:before="120" w:after="120" w:line="276" w:lineRule="auto"/>
              <w:rPr>
                <w:rFonts w:ascii="Lucida Fax" w:hAnsi="Lucida Fax" w:cs="Times New Roman"/>
                <w:color w:val="0D0D0D" w:themeColor="text1" w:themeTint="F2"/>
              </w:rPr>
            </w:pPr>
          </w:p>
        </w:tc>
      </w:tr>
    </w:tbl>
    <w:p w:rsidR="003321E3" w:rsidRDefault="003321E3" w:rsidP="00B82626">
      <w:pPr>
        <w:spacing w:before="120" w:after="120"/>
        <w:rPr>
          <w:color w:val="0D0D0D" w:themeColor="text1" w:themeTint="F2"/>
          <w:sz w:val="24"/>
          <w:szCs w:val="24"/>
        </w:rPr>
      </w:pPr>
    </w:p>
    <w:p w:rsidR="003321E3" w:rsidRPr="002614B3" w:rsidRDefault="003321E3" w:rsidP="00241094">
      <w:pPr>
        <w:rPr>
          <w:color w:val="0D0D0D" w:themeColor="text1" w:themeTint="F2"/>
          <w:sz w:val="24"/>
          <w:szCs w:val="24"/>
        </w:rPr>
      </w:pPr>
    </w:p>
    <w:sectPr w:rsidR="003321E3" w:rsidRPr="002614B3" w:rsidSect="0041449F">
      <w:headerReference w:type="default" r:id="rId10"/>
      <w:pgSz w:w="11900" w:h="16840"/>
      <w:pgMar w:top="144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24" w:rsidRDefault="00921B24" w:rsidP="002D05FF">
      <w:r>
        <w:separator/>
      </w:r>
    </w:p>
  </w:endnote>
  <w:endnote w:type="continuationSeparator" w:id="0">
    <w:p w:rsidR="00921B24" w:rsidRDefault="00921B24" w:rsidP="002D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24" w:rsidRDefault="00921B24" w:rsidP="002D05FF">
      <w:r>
        <w:separator/>
      </w:r>
    </w:p>
  </w:footnote>
  <w:footnote w:type="continuationSeparator" w:id="0">
    <w:p w:rsidR="00921B24" w:rsidRDefault="00921B24" w:rsidP="002D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FF" w:rsidRDefault="00F82348">
    <w:pPr>
      <w:spacing w:line="200" w:lineRule="exac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7185"/>
    <w:multiLevelType w:val="multilevel"/>
    <w:tmpl w:val="9C22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FF"/>
    <w:rsid w:val="00160388"/>
    <w:rsid w:val="001F6729"/>
    <w:rsid w:val="00241094"/>
    <w:rsid w:val="002614B3"/>
    <w:rsid w:val="002D05FF"/>
    <w:rsid w:val="003321E3"/>
    <w:rsid w:val="00342A88"/>
    <w:rsid w:val="0041449F"/>
    <w:rsid w:val="00591DB9"/>
    <w:rsid w:val="00685EDD"/>
    <w:rsid w:val="007B0105"/>
    <w:rsid w:val="007E1D88"/>
    <w:rsid w:val="00817D90"/>
    <w:rsid w:val="008A6AC1"/>
    <w:rsid w:val="00921B24"/>
    <w:rsid w:val="00985A0C"/>
    <w:rsid w:val="0099612D"/>
    <w:rsid w:val="00A71896"/>
    <w:rsid w:val="00A84764"/>
    <w:rsid w:val="00AC7D29"/>
    <w:rsid w:val="00B82626"/>
    <w:rsid w:val="00B84322"/>
    <w:rsid w:val="00B93581"/>
    <w:rsid w:val="00C0233A"/>
    <w:rsid w:val="00CA47CD"/>
    <w:rsid w:val="00CA59CF"/>
    <w:rsid w:val="00E071B6"/>
    <w:rsid w:val="00E961A9"/>
    <w:rsid w:val="00F82348"/>
    <w:rsid w:val="00F87687"/>
    <w:rsid w:val="00F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5685E"/>
  <w15:docId w15:val="{3226E93B-B11A-45F0-AC0F-B10B9667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85EDD"/>
    <w:rPr>
      <w:rFonts w:asciiTheme="majorHAnsi" w:eastAsiaTheme="majorEastAsia" w:hAnsiTheme="majorHAnsi" w:cstheme="majorBid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33A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B84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322"/>
  </w:style>
  <w:style w:type="paragraph" w:styleId="Footer">
    <w:name w:val="footer"/>
    <w:basedOn w:val="Normal"/>
    <w:link w:val="FooterChar"/>
    <w:uiPriority w:val="99"/>
    <w:semiHidden/>
    <w:unhideWhenUsed/>
    <w:rsid w:val="00B84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322"/>
  </w:style>
  <w:style w:type="paragraph" w:styleId="Title">
    <w:name w:val="Title"/>
    <w:basedOn w:val="Normal"/>
    <w:next w:val="Normal"/>
    <w:link w:val="TitleChar"/>
    <w:uiPriority w:val="10"/>
    <w:qFormat/>
    <w:rsid w:val="00F823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23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823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62A9-E705-4610-BA3E-8504E859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186</Characters>
  <Application>Microsoft Office Word</Application>
  <DocSecurity>0</DocSecurity>
  <Lines>93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Cambridge</dc:creator>
  <cp:lastModifiedBy>Windows User</cp:lastModifiedBy>
  <cp:revision>8</cp:revision>
  <dcterms:created xsi:type="dcterms:W3CDTF">2017-11-03T13:13:00Z</dcterms:created>
  <dcterms:modified xsi:type="dcterms:W3CDTF">2017-11-03T17:04:00Z</dcterms:modified>
</cp:coreProperties>
</file>